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570E" w14:textId="77777777" w:rsidR="00404468" w:rsidRDefault="00404468"/>
    <w:p w14:paraId="1D9CFB9D" w14:textId="77777777" w:rsidR="006F3031" w:rsidRDefault="006F3031"/>
    <w:p w14:paraId="45277939" w14:textId="77777777" w:rsidR="006F3031" w:rsidRDefault="006F3031"/>
    <w:p w14:paraId="5742D3D2" w14:textId="77777777" w:rsidR="006F3031" w:rsidRDefault="006F3031"/>
    <w:p w14:paraId="580B90D4" w14:textId="2AD6E4D6" w:rsidR="006F3031" w:rsidRDefault="006F3031">
      <w:r>
        <w:t xml:space="preserve">Rocky Point Fire and EMS </w:t>
      </w:r>
    </w:p>
    <w:p w14:paraId="33AB5FB3" w14:textId="54048824" w:rsidR="006F3031" w:rsidRDefault="006F3031">
      <w:r>
        <w:t>October 13, 2025</w:t>
      </w:r>
    </w:p>
    <w:p w14:paraId="6C7A285F" w14:textId="11856E37" w:rsidR="006F3031" w:rsidRDefault="006F3031">
      <w:r>
        <w:t xml:space="preserve">Board Meeting Minutes </w:t>
      </w:r>
    </w:p>
    <w:p w14:paraId="07BA4774" w14:textId="77777777" w:rsidR="006F3031" w:rsidRDefault="006F3031"/>
    <w:p w14:paraId="5AB9818D" w14:textId="4A263FE9" w:rsidR="006F3031" w:rsidRDefault="006F3031">
      <w:r>
        <w:t>The meeting was called to order at 9:02am in the training room of the fire station. In attendance there were three board members, and Jennifer Lewis and Sandra Handsaker. Bruce Harp led Flag Salute. There were 6 guests in attendance. And Nathan Bigby, Klamath County Assessor, attended to answer community question regarding the tax levy.</w:t>
      </w:r>
    </w:p>
    <w:p w14:paraId="79E1ABEA" w14:textId="6A6A8296" w:rsidR="008B2281" w:rsidRDefault="008B2281">
      <w:r>
        <w:t>Nathan Bigby was gracious enough to attend and open his office to any who have questions about the proposed levy as well as any property tax question. (See additional information on website)</w:t>
      </w:r>
    </w:p>
    <w:p w14:paraId="09EDBCC6" w14:textId="77777777" w:rsidR="006F3031" w:rsidRDefault="006F3031"/>
    <w:p w14:paraId="54AE21DF" w14:textId="06CF5993" w:rsidR="006F3031" w:rsidRDefault="006F3031">
      <w:r>
        <w:t>Jennifer Lewis and Sandra Handsaker were sworn in as new Board Members, by Bruce Harp.</w:t>
      </w:r>
    </w:p>
    <w:p w14:paraId="74AA683B" w14:textId="77777777" w:rsidR="006F3031" w:rsidRDefault="006F3031"/>
    <w:p w14:paraId="31E532B4" w14:textId="4B885938" w:rsidR="006F3031" w:rsidRDefault="006F3031">
      <w:r>
        <w:t>Bruce Harp motioned that we accept the minutes of the previous regular board meeting, S. Handsaker 2</w:t>
      </w:r>
      <w:r w:rsidRPr="006F3031">
        <w:rPr>
          <w:vertAlign w:val="superscript"/>
        </w:rPr>
        <w:t>nd</w:t>
      </w:r>
      <w:r>
        <w:t xml:space="preserve"> the motion and </w:t>
      </w:r>
      <w:r w:rsidR="00846285">
        <w:t>there was consent by the board.</w:t>
      </w:r>
    </w:p>
    <w:p w14:paraId="78661C5F" w14:textId="77777777" w:rsidR="00846285" w:rsidRDefault="00846285"/>
    <w:p w14:paraId="4D06AF3A" w14:textId="5C1FCA52" w:rsidR="00846285" w:rsidRDefault="00846285">
      <w:r>
        <w:t xml:space="preserve">David Carpenter gave a treasures report, that at the beginning of </w:t>
      </w:r>
      <w:proofErr w:type="gramStart"/>
      <w:r>
        <w:t>the  month</w:t>
      </w:r>
      <w:proofErr w:type="gramEnd"/>
      <w:r>
        <w:t xml:space="preserve"> there was approximately 64,500.00, 26,000.00 came in to paid back out (</w:t>
      </w:r>
      <w:proofErr w:type="spellStart"/>
      <w:r>
        <w:t>FireWise</w:t>
      </w:r>
      <w:proofErr w:type="spellEnd"/>
      <w:r>
        <w:t xml:space="preserve"> Grant), ending with a balance of 45,610. There </w:t>
      </w:r>
      <w:proofErr w:type="gramStart"/>
      <w:r>
        <w:t>is</w:t>
      </w:r>
      <w:proofErr w:type="gramEnd"/>
      <w:r>
        <w:t xml:space="preserve"> uncollected ambulance billing and a hold on Medicaid/care billing. As well there is a continued effort to switch accounts to hi-yield interest account. And there is a </w:t>
      </w:r>
      <w:r w:rsidR="003F2547">
        <w:t>possibility</w:t>
      </w:r>
      <w:r>
        <w:t xml:space="preserve"> of a delay on payroll as forms for taxes/</w:t>
      </w:r>
      <w:proofErr w:type="spellStart"/>
      <w:r>
        <w:t>irs</w:t>
      </w:r>
      <w:proofErr w:type="spellEnd"/>
      <w:r>
        <w:t xml:space="preserve"> paperwork is working through the mail system.  See attached bank statement.  </w:t>
      </w:r>
      <w:r w:rsidR="003F2547">
        <w:t>A motion to approve treasurers report moved by Bruce Harp and 2</w:t>
      </w:r>
      <w:r w:rsidR="003F2547" w:rsidRPr="003F2547">
        <w:rPr>
          <w:vertAlign w:val="superscript"/>
        </w:rPr>
        <w:t>nd</w:t>
      </w:r>
      <w:r w:rsidR="003F2547">
        <w:t xml:space="preserve"> by Pat O’Shay. Consent by board.</w:t>
      </w:r>
    </w:p>
    <w:p w14:paraId="328D37C8" w14:textId="77777777" w:rsidR="003F2547" w:rsidRDefault="003F2547"/>
    <w:p w14:paraId="4DA93196" w14:textId="37518B4A" w:rsidR="003F2547" w:rsidRDefault="003F2547">
      <w:r>
        <w:lastRenderedPageBreak/>
        <w:t xml:space="preserve">Board of </w:t>
      </w:r>
      <w:r w:rsidR="005B2F1B">
        <w:t>directors’</w:t>
      </w:r>
      <w:r>
        <w:t xml:space="preserve"> report given by Pat O’Shay, a work session was held to interview the nominees for the open board positions. An </w:t>
      </w:r>
      <w:r w:rsidR="005B2F1B">
        <w:t>emergency</w:t>
      </w:r>
      <w:r>
        <w:t xml:space="preserve"> meeting was held to approve</w:t>
      </w:r>
      <w:r w:rsidR="005B2F1B">
        <w:t xml:space="preserve"> the purchase of tire for 2161, approximately $3500.00</w:t>
      </w:r>
    </w:p>
    <w:p w14:paraId="3586D2EB" w14:textId="5E9AD3F3" w:rsidR="008B2281" w:rsidRDefault="008B2281">
      <w:r>
        <w:t xml:space="preserve">Chief’s report, see attached. </w:t>
      </w:r>
    </w:p>
    <w:p w14:paraId="3B459A19" w14:textId="09BE7A51" w:rsidR="00872BF0" w:rsidRDefault="00872BF0">
      <w:r>
        <w:t xml:space="preserve">Resolution 10102025 was tabled for change in correct language. </w:t>
      </w:r>
    </w:p>
    <w:p w14:paraId="6D6590EF" w14:textId="6851BE77" w:rsidR="00872BF0" w:rsidRDefault="00872BF0">
      <w:r>
        <w:t xml:space="preserve">Old business was </w:t>
      </w:r>
      <w:proofErr w:type="gramStart"/>
      <w:r>
        <w:t>addressed,</w:t>
      </w:r>
      <w:proofErr w:type="gramEnd"/>
      <w:r>
        <w:t xml:space="preserve"> there was a report from Tina Carpenter about Soil Conservation Grant concerning road maintenance and the need for a committee to work with the fundraising grant writer to find monies for road maintenance. Pat O’Shay reported that the 50/50 grant was off the table. And an acknowledgement that the fire chief job description needs to be finished, published and a fire chief needs to be hired (there was a public comment made here to encourage the board to get this done before the elections).</w:t>
      </w:r>
    </w:p>
    <w:p w14:paraId="0C322533" w14:textId="77777777" w:rsidR="00872BF0" w:rsidRDefault="00872BF0"/>
    <w:p w14:paraId="61A1584B" w14:textId="15C89BEC" w:rsidR="005B2F1B" w:rsidRDefault="00872BF0">
      <w:r>
        <w:t xml:space="preserve">New business concerning an update of the policy and procedures </w:t>
      </w:r>
      <w:r w:rsidR="009574CB">
        <w:t xml:space="preserve">binder is being done as time allows. </w:t>
      </w:r>
    </w:p>
    <w:p w14:paraId="7B23C534" w14:textId="77777777" w:rsidR="009574CB" w:rsidRDefault="009574CB"/>
    <w:p w14:paraId="7C4A7BC6" w14:textId="2CA2D5F5" w:rsidR="009574CB" w:rsidRDefault="009574CB">
      <w:r>
        <w:t>Public comment, again the encouragement to finalize the hiring of a fire chief before the elections.</w:t>
      </w:r>
    </w:p>
    <w:p w14:paraId="66AFFFEA" w14:textId="5A6DB960" w:rsidR="009574CB" w:rsidRDefault="009574CB"/>
    <w:p w14:paraId="0C1CD834" w14:textId="77B96E87" w:rsidR="009574CB" w:rsidRDefault="009574CB">
      <w:r>
        <w:t>Ty Collins gave a volunteer association report. No burning yet. We have 5 new drivers! The next meeting is Monday October 20</w:t>
      </w:r>
      <w:r w:rsidRPr="009574CB">
        <w:rPr>
          <w:vertAlign w:val="superscript"/>
        </w:rPr>
        <w:t>th</w:t>
      </w:r>
      <w:r>
        <w:t xml:space="preserve"> at 5pm, potluck, fall theme. </w:t>
      </w:r>
    </w:p>
    <w:p w14:paraId="3F568BDB" w14:textId="3C62951F" w:rsidR="009574CB" w:rsidRDefault="009574CB">
      <w:r>
        <w:t xml:space="preserve">Tina Carpetner gave a fundraising report.  There is a grant writer, hired till September 2026, now is the time to come forward with department needs. Contact Tina concerning.  Next fundraiser is </w:t>
      </w:r>
      <w:r w:rsidR="005175F2">
        <w:t>November</w:t>
      </w:r>
      <w:r>
        <w:t xml:space="preserve"> 22</w:t>
      </w:r>
      <w:r w:rsidRPr="009574CB">
        <w:rPr>
          <w:vertAlign w:val="superscript"/>
        </w:rPr>
        <w:t>nd</w:t>
      </w:r>
      <w:r>
        <w:t xml:space="preserve">, bake sale, with an online auction leading up to. Make sure to check the website for the auction. As well as Steve McKee, Kristi Dukar and Tina Carpetner have renewed the outdoor display. </w:t>
      </w:r>
    </w:p>
    <w:p w14:paraId="7CA5A41D" w14:textId="07EFAB48" w:rsidR="009574CB" w:rsidRDefault="009574CB">
      <w:r>
        <w:t xml:space="preserve">Board Meeting was interrupted by a call out for an MVA, Pat O’Shay </w:t>
      </w:r>
      <w:r w:rsidR="005175F2">
        <w:t>adjourned the</w:t>
      </w:r>
      <w:r>
        <w:t xml:space="preserve"> meeting at 10:12am. Next meeting is set for November 10</w:t>
      </w:r>
      <w:r w:rsidRPr="009574CB">
        <w:rPr>
          <w:vertAlign w:val="superscript"/>
        </w:rPr>
        <w:t>th</w:t>
      </w:r>
      <w:r>
        <w:t xml:space="preserve"> at 9am. </w:t>
      </w:r>
    </w:p>
    <w:p w14:paraId="75B159EA" w14:textId="77777777" w:rsidR="005175F2" w:rsidRDefault="005175F2"/>
    <w:p w14:paraId="59A0B2FC" w14:textId="108AA64D" w:rsidR="005175F2" w:rsidRDefault="005175F2">
      <w:r>
        <w:t>Addendum: Fire Season will close Wednesday October 22 at 12:1am.</w:t>
      </w:r>
    </w:p>
    <w:p w14:paraId="473B2913" w14:textId="77777777" w:rsidR="008B2281" w:rsidRDefault="008B2281"/>
    <w:p w14:paraId="04B80FD3" w14:textId="6CA493CB" w:rsidR="006F3031" w:rsidRDefault="008B2281">
      <w:r>
        <w:t>Submitted by Jennifer Lewis</w:t>
      </w:r>
    </w:p>
    <w:sectPr w:rsidR="006F3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31"/>
    <w:rsid w:val="00227505"/>
    <w:rsid w:val="003F2547"/>
    <w:rsid w:val="00404468"/>
    <w:rsid w:val="004D082F"/>
    <w:rsid w:val="005175F2"/>
    <w:rsid w:val="005B2F1B"/>
    <w:rsid w:val="006511DD"/>
    <w:rsid w:val="006C6BDC"/>
    <w:rsid w:val="006F3031"/>
    <w:rsid w:val="0077525A"/>
    <w:rsid w:val="007D1160"/>
    <w:rsid w:val="008447C8"/>
    <w:rsid w:val="00846285"/>
    <w:rsid w:val="00872BF0"/>
    <w:rsid w:val="008B2281"/>
    <w:rsid w:val="009574CB"/>
    <w:rsid w:val="00A20A09"/>
    <w:rsid w:val="00AE4BA8"/>
    <w:rsid w:val="00B51009"/>
    <w:rsid w:val="00BB4079"/>
    <w:rsid w:val="00BB6308"/>
    <w:rsid w:val="00BC5C17"/>
    <w:rsid w:val="00D21A59"/>
    <w:rsid w:val="00ED15DF"/>
    <w:rsid w:val="00EF6A44"/>
    <w:rsid w:val="00F6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C81F"/>
  <w15:chartTrackingRefBased/>
  <w15:docId w15:val="{41E471D8-B744-4E09-AA8E-43811DCB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0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0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0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0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0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0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031"/>
    <w:rPr>
      <w:rFonts w:eastAsiaTheme="majorEastAsia" w:cstheme="majorBidi"/>
      <w:color w:val="272727" w:themeColor="text1" w:themeTint="D8"/>
    </w:rPr>
  </w:style>
  <w:style w:type="paragraph" w:styleId="Title">
    <w:name w:val="Title"/>
    <w:basedOn w:val="Normal"/>
    <w:next w:val="Normal"/>
    <w:link w:val="TitleChar"/>
    <w:uiPriority w:val="10"/>
    <w:qFormat/>
    <w:rsid w:val="006F3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031"/>
    <w:pPr>
      <w:spacing w:before="160"/>
      <w:jc w:val="center"/>
    </w:pPr>
    <w:rPr>
      <w:i/>
      <w:iCs/>
      <w:color w:val="404040" w:themeColor="text1" w:themeTint="BF"/>
    </w:rPr>
  </w:style>
  <w:style w:type="character" w:customStyle="1" w:styleId="QuoteChar">
    <w:name w:val="Quote Char"/>
    <w:basedOn w:val="DefaultParagraphFont"/>
    <w:link w:val="Quote"/>
    <w:uiPriority w:val="29"/>
    <w:rsid w:val="006F3031"/>
    <w:rPr>
      <w:i/>
      <w:iCs/>
      <w:color w:val="404040" w:themeColor="text1" w:themeTint="BF"/>
    </w:rPr>
  </w:style>
  <w:style w:type="paragraph" w:styleId="ListParagraph">
    <w:name w:val="List Paragraph"/>
    <w:basedOn w:val="Normal"/>
    <w:uiPriority w:val="34"/>
    <w:qFormat/>
    <w:rsid w:val="006F3031"/>
    <w:pPr>
      <w:ind w:left="720"/>
      <w:contextualSpacing/>
    </w:pPr>
  </w:style>
  <w:style w:type="character" w:styleId="IntenseEmphasis">
    <w:name w:val="Intense Emphasis"/>
    <w:basedOn w:val="DefaultParagraphFont"/>
    <w:uiPriority w:val="21"/>
    <w:qFormat/>
    <w:rsid w:val="006F3031"/>
    <w:rPr>
      <w:i/>
      <w:iCs/>
      <w:color w:val="2F5496" w:themeColor="accent1" w:themeShade="BF"/>
    </w:rPr>
  </w:style>
  <w:style w:type="paragraph" w:styleId="IntenseQuote">
    <w:name w:val="Intense Quote"/>
    <w:basedOn w:val="Normal"/>
    <w:next w:val="Normal"/>
    <w:link w:val="IntenseQuoteChar"/>
    <w:uiPriority w:val="30"/>
    <w:qFormat/>
    <w:rsid w:val="006F3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031"/>
    <w:rPr>
      <w:i/>
      <w:iCs/>
      <w:color w:val="2F5496" w:themeColor="accent1" w:themeShade="BF"/>
    </w:rPr>
  </w:style>
  <w:style w:type="character" w:styleId="IntenseReference">
    <w:name w:val="Intense Reference"/>
    <w:basedOn w:val="DefaultParagraphFont"/>
    <w:uiPriority w:val="32"/>
    <w:qFormat/>
    <w:rsid w:val="006F3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2719</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 Walkerpope</dc:creator>
  <cp:keywords/>
  <dc:description/>
  <cp:lastModifiedBy>Tina Carpenter</cp:lastModifiedBy>
  <cp:revision>5</cp:revision>
  <cp:lastPrinted>2025-10-13T18:50:00Z</cp:lastPrinted>
  <dcterms:created xsi:type="dcterms:W3CDTF">2025-10-29T01:11:00Z</dcterms:created>
  <dcterms:modified xsi:type="dcterms:W3CDTF">2025-11-07T18:22:00Z</dcterms:modified>
</cp:coreProperties>
</file>